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1EB0C" w14:textId="71E99503" w:rsidR="009241BA" w:rsidRDefault="00B25BBB" w:rsidP="00455A2C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It is true that, online courses have been provided by some universities more and more instead of traditional classes. In this essay, I will illustrate some benefit aspects of that, although I know there are number of </w:t>
      </w:r>
      <w:r w:rsidR="00455A2C">
        <w:rPr>
          <w:rFonts w:asciiTheme="majorBidi" w:hAnsiTheme="majorBidi" w:cstheme="majorBidi"/>
          <w:sz w:val="32"/>
          <w:szCs w:val="32"/>
        </w:rPr>
        <w:t>drawbacks.</w:t>
      </w:r>
    </w:p>
    <w:p w14:paraId="290698A4" w14:textId="7D1A8B7D" w:rsidR="00455A2C" w:rsidRDefault="00455A2C" w:rsidP="00455A2C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489D353A" w14:textId="6ACA0640" w:rsidR="00644B98" w:rsidRDefault="00455A2C" w:rsidP="00455A2C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On the one hand, there are several negative impacts of a distance learni</w:t>
      </w:r>
      <w:r w:rsidR="001E0EB1">
        <w:rPr>
          <w:rFonts w:asciiTheme="majorBidi" w:hAnsiTheme="majorBidi" w:cstheme="majorBidi"/>
          <w:sz w:val="32"/>
          <w:szCs w:val="32"/>
        </w:rPr>
        <w:t>ng. T</w:t>
      </w:r>
      <w:r>
        <w:rPr>
          <w:rFonts w:asciiTheme="majorBidi" w:hAnsiTheme="majorBidi" w:cstheme="majorBidi"/>
          <w:sz w:val="32"/>
          <w:szCs w:val="32"/>
        </w:rPr>
        <w:t xml:space="preserve">he lack of interaction is the most negative point, and because of this, students do not have a chance to communicate with their classmate also their professor. In other word, </w:t>
      </w:r>
      <w:r w:rsidR="001E0EB1">
        <w:rPr>
          <w:rFonts w:asciiTheme="majorBidi" w:hAnsiTheme="majorBidi" w:cstheme="majorBidi"/>
          <w:sz w:val="32"/>
          <w:szCs w:val="32"/>
        </w:rPr>
        <w:t xml:space="preserve">they </w:t>
      </w:r>
      <w:r w:rsidR="00A31571">
        <w:rPr>
          <w:rFonts w:asciiTheme="majorBidi" w:hAnsiTheme="majorBidi" w:cstheme="majorBidi"/>
          <w:sz w:val="32"/>
          <w:szCs w:val="32"/>
        </w:rPr>
        <w:t>would</w:t>
      </w:r>
      <w:r w:rsidR="001E0EB1">
        <w:rPr>
          <w:rFonts w:asciiTheme="majorBidi" w:hAnsiTheme="majorBidi" w:cstheme="majorBidi"/>
          <w:sz w:val="32"/>
          <w:szCs w:val="32"/>
        </w:rPr>
        <w:t xml:space="preserve"> not be able to improve their social skills in a team work on a project or writing an essay. Another negative point is</w:t>
      </w:r>
      <w:r w:rsidR="00FD39BC">
        <w:rPr>
          <w:rFonts w:asciiTheme="majorBidi" w:hAnsiTheme="majorBidi" w:cstheme="majorBidi"/>
          <w:sz w:val="32"/>
          <w:szCs w:val="32"/>
        </w:rPr>
        <w:t xml:space="preserve"> based on the</w:t>
      </w:r>
      <w:r w:rsidR="00C81090">
        <w:rPr>
          <w:rFonts w:asciiTheme="majorBidi" w:hAnsiTheme="majorBidi" w:cstheme="majorBidi"/>
          <w:sz w:val="32"/>
          <w:szCs w:val="32"/>
        </w:rPr>
        <w:t xml:space="preserve"> kind of</w:t>
      </w:r>
      <w:r w:rsidR="00FD39BC">
        <w:rPr>
          <w:rFonts w:asciiTheme="majorBidi" w:hAnsiTheme="majorBidi" w:cstheme="majorBidi"/>
          <w:sz w:val="32"/>
          <w:szCs w:val="32"/>
        </w:rPr>
        <w:t xml:space="preserve"> fields, what I mean to say is, many experimental </w:t>
      </w:r>
      <w:r w:rsidR="00644B98">
        <w:rPr>
          <w:rFonts w:asciiTheme="majorBidi" w:hAnsiTheme="majorBidi" w:cstheme="majorBidi"/>
          <w:sz w:val="32"/>
          <w:szCs w:val="32"/>
        </w:rPr>
        <w:t>or practical fields like medicine, art and sports need to be on campus</w:t>
      </w:r>
      <w:r w:rsidR="00C81090">
        <w:rPr>
          <w:rFonts w:asciiTheme="majorBidi" w:hAnsiTheme="majorBidi" w:cstheme="majorBidi"/>
          <w:sz w:val="32"/>
          <w:szCs w:val="32"/>
        </w:rPr>
        <w:t xml:space="preserve"> for some facilities or equipment like lab, studio</w:t>
      </w:r>
      <w:r w:rsidR="00644B98">
        <w:rPr>
          <w:rFonts w:asciiTheme="majorBidi" w:hAnsiTheme="majorBidi" w:cstheme="majorBidi"/>
          <w:sz w:val="32"/>
          <w:szCs w:val="32"/>
        </w:rPr>
        <w:t xml:space="preserve">, so online courses are inappropriate for these </w:t>
      </w:r>
      <w:r w:rsidR="00C81090">
        <w:rPr>
          <w:rFonts w:asciiTheme="majorBidi" w:hAnsiTheme="majorBidi" w:cstheme="majorBidi"/>
          <w:sz w:val="32"/>
          <w:szCs w:val="32"/>
        </w:rPr>
        <w:t>fields</w:t>
      </w:r>
      <w:r w:rsidR="00644B98">
        <w:rPr>
          <w:rFonts w:asciiTheme="majorBidi" w:hAnsiTheme="majorBidi" w:cstheme="majorBidi"/>
          <w:sz w:val="32"/>
          <w:szCs w:val="32"/>
        </w:rPr>
        <w:t>.</w:t>
      </w:r>
    </w:p>
    <w:p w14:paraId="4519A3C7" w14:textId="77777777" w:rsidR="00644B98" w:rsidRDefault="00644B98" w:rsidP="00455A2C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32C35B69" w14:textId="1DC43F32" w:rsidR="00455A2C" w:rsidRDefault="003C29CC" w:rsidP="001F5830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On the other hand, internet-based learning has more effective and efficient aspects to drawbacks. First of all, online classes are convenient also it has an easy access</w:t>
      </w:r>
      <w:r w:rsidR="00ED420A" w:rsidRPr="00ED420A">
        <w:rPr>
          <w:rFonts w:asciiTheme="majorBidi" w:hAnsiTheme="majorBidi" w:cstheme="majorBidi"/>
          <w:sz w:val="32"/>
          <w:szCs w:val="32"/>
        </w:rPr>
        <w:t xml:space="preserve"> </w:t>
      </w:r>
      <w:r w:rsidR="00ED420A">
        <w:rPr>
          <w:rFonts w:asciiTheme="majorBidi" w:hAnsiTheme="majorBidi" w:cstheme="majorBidi"/>
          <w:sz w:val="32"/>
          <w:szCs w:val="32"/>
        </w:rPr>
        <w:t>that</w:t>
      </w:r>
      <w:r>
        <w:rPr>
          <w:rFonts w:asciiTheme="majorBidi" w:hAnsiTheme="majorBidi" w:cstheme="majorBidi"/>
          <w:sz w:val="32"/>
          <w:szCs w:val="32"/>
        </w:rPr>
        <w:t xml:space="preserve"> everybody can attend from every corner of the world, </w:t>
      </w:r>
      <w:r w:rsidR="00ED420A">
        <w:rPr>
          <w:rFonts w:asciiTheme="majorBidi" w:hAnsiTheme="majorBidi" w:cstheme="majorBidi"/>
          <w:sz w:val="32"/>
          <w:szCs w:val="32"/>
        </w:rPr>
        <w:t>at home or work.</w:t>
      </w:r>
      <w:r w:rsidR="00017D22" w:rsidRPr="00017D22">
        <w:rPr>
          <w:rFonts w:asciiTheme="majorBidi" w:hAnsiTheme="majorBidi" w:cstheme="majorBidi"/>
          <w:sz w:val="32"/>
          <w:szCs w:val="32"/>
        </w:rPr>
        <w:t xml:space="preserve"> </w:t>
      </w:r>
      <w:r w:rsidR="00017D22">
        <w:rPr>
          <w:rFonts w:asciiTheme="majorBidi" w:hAnsiTheme="majorBidi" w:cstheme="majorBidi"/>
          <w:sz w:val="32"/>
          <w:szCs w:val="32"/>
        </w:rPr>
        <w:t>In addition, internet-based classes provide a flexible time that learners can study at their own pace</w:t>
      </w:r>
      <w:r w:rsidR="001F5830">
        <w:rPr>
          <w:rFonts w:asciiTheme="majorBidi" w:hAnsiTheme="majorBidi" w:cstheme="majorBidi"/>
          <w:sz w:val="32"/>
          <w:szCs w:val="32"/>
        </w:rPr>
        <w:t>.</w:t>
      </w:r>
      <w:r w:rsidR="00ED420A">
        <w:rPr>
          <w:rFonts w:asciiTheme="majorBidi" w:hAnsiTheme="majorBidi" w:cstheme="majorBidi"/>
          <w:sz w:val="32"/>
          <w:szCs w:val="32"/>
        </w:rPr>
        <w:t xml:space="preserve"> Secondly, it is an affordable</w:t>
      </w:r>
      <w:r w:rsidR="001F5830">
        <w:rPr>
          <w:rFonts w:asciiTheme="majorBidi" w:hAnsiTheme="majorBidi" w:cstheme="majorBidi"/>
          <w:sz w:val="32"/>
          <w:szCs w:val="32"/>
        </w:rPr>
        <w:t xml:space="preserve"> </w:t>
      </w:r>
      <w:r w:rsidR="00932820">
        <w:rPr>
          <w:rFonts w:asciiTheme="majorBidi" w:hAnsiTheme="majorBidi" w:cstheme="majorBidi"/>
          <w:sz w:val="32"/>
          <w:szCs w:val="32"/>
        </w:rPr>
        <w:t xml:space="preserve">learning </w:t>
      </w:r>
      <w:r w:rsidR="00ED420A">
        <w:rPr>
          <w:rFonts w:asciiTheme="majorBidi" w:hAnsiTheme="majorBidi" w:cstheme="majorBidi"/>
          <w:sz w:val="32"/>
          <w:szCs w:val="32"/>
        </w:rPr>
        <w:t>class</w:t>
      </w:r>
      <w:r w:rsidR="00DC54A2">
        <w:rPr>
          <w:rFonts w:asciiTheme="majorBidi" w:hAnsiTheme="majorBidi" w:cstheme="majorBidi"/>
          <w:sz w:val="32"/>
          <w:szCs w:val="32"/>
        </w:rPr>
        <w:t>.</w:t>
      </w:r>
      <w:r w:rsidR="001F5830">
        <w:rPr>
          <w:rFonts w:asciiTheme="majorBidi" w:hAnsiTheme="majorBidi" w:cstheme="majorBidi"/>
          <w:sz w:val="32"/>
          <w:szCs w:val="32"/>
        </w:rPr>
        <w:t xml:space="preserve"> </w:t>
      </w:r>
      <w:r w:rsidR="00DC54A2">
        <w:rPr>
          <w:rFonts w:asciiTheme="majorBidi" w:hAnsiTheme="majorBidi" w:cstheme="majorBidi"/>
          <w:sz w:val="32"/>
          <w:szCs w:val="32"/>
        </w:rPr>
        <w:t>F</w:t>
      </w:r>
      <w:r w:rsidR="00932820">
        <w:rPr>
          <w:rFonts w:asciiTheme="majorBidi" w:hAnsiTheme="majorBidi" w:cstheme="majorBidi"/>
          <w:sz w:val="32"/>
          <w:szCs w:val="32"/>
        </w:rPr>
        <w:t>or instance,</w:t>
      </w:r>
      <w:r w:rsidR="00017D22">
        <w:rPr>
          <w:rFonts w:asciiTheme="majorBidi" w:hAnsiTheme="majorBidi" w:cstheme="majorBidi"/>
          <w:sz w:val="32"/>
          <w:szCs w:val="32"/>
        </w:rPr>
        <w:t xml:space="preserve"> </w:t>
      </w:r>
      <w:r w:rsidR="00932820">
        <w:rPr>
          <w:rFonts w:asciiTheme="majorBidi" w:hAnsiTheme="majorBidi" w:cstheme="majorBidi"/>
          <w:sz w:val="32"/>
          <w:szCs w:val="32"/>
        </w:rPr>
        <w:t>the average monthly expenses of accommodation and transportation are eliminated</w:t>
      </w:r>
      <w:r w:rsidR="005A4541">
        <w:rPr>
          <w:rFonts w:asciiTheme="majorBidi" w:hAnsiTheme="majorBidi" w:cstheme="majorBidi"/>
          <w:sz w:val="32"/>
          <w:szCs w:val="32"/>
        </w:rPr>
        <w:t xml:space="preserve"> also students can be supported by their famil</w:t>
      </w:r>
      <w:r w:rsidR="00017D22">
        <w:rPr>
          <w:rFonts w:asciiTheme="majorBidi" w:hAnsiTheme="majorBidi" w:cstheme="majorBidi"/>
          <w:sz w:val="32"/>
          <w:szCs w:val="32"/>
        </w:rPr>
        <w:t>y.</w:t>
      </w:r>
    </w:p>
    <w:p w14:paraId="4B8D6011" w14:textId="09AB3FB9" w:rsidR="00DC54A2" w:rsidRDefault="00DC54A2" w:rsidP="001F583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09B863FE" w14:textId="24D47F25" w:rsidR="00DC54A2" w:rsidRPr="00B25BBB" w:rsidRDefault="00DC54A2" w:rsidP="001F5830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In conclusion,</w:t>
      </w:r>
      <w:r w:rsidR="001F583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it seems to me, the advantages of online courses as I mentioned above have far outweigh the drawbacks.</w:t>
      </w:r>
    </w:p>
    <w:sectPr w:rsidR="00DC54A2" w:rsidRPr="00B25B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BB"/>
    <w:rsid w:val="00017D22"/>
    <w:rsid w:val="001E0EB1"/>
    <w:rsid w:val="001F5830"/>
    <w:rsid w:val="003C29CC"/>
    <w:rsid w:val="00455A2C"/>
    <w:rsid w:val="005A4541"/>
    <w:rsid w:val="00644B98"/>
    <w:rsid w:val="009241BA"/>
    <w:rsid w:val="00932820"/>
    <w:rsid w:val="00A31571"/>
    <w:rsid w:val="00B25BBB"/>
    <w:rsid w:val="00C81090"/>
    <w:rsid w:val="00DC54A2"/>
    <w:rsid w:val="00ED420A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D201"/>
  <w15:chartTrackingRefBased/>
  <w15:docId w15:val="{98EB6F15-494E-41F7-B69E-A7D3E3FD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alipoor99@outlook.com</dc:creator>
  <cp:keywords/>
  <dc:description/>
  <cp:lastModifiedBy>alipoor99@outlook.com</cp:lastModifiedBy>
  <cp:revision>4</cp:revision>
  <dcterms:created xsi:type="dcterms:W3CDTF">2021-06-10T16:20:00Z</dcterms:created>
  <dcterms:modified xsi:type="dcterms:W3CDTF">2021-06-10T18:17:00Z</dcterms:modified>
</cp:coreProperties>
</file>